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1B274" w14:textId="77777777" w:rsidR="009740CB" w:rsidRDefault="009740CB" w:rsidP="009740CB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53897EF6" wp14:editId="45343A1B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7FF88" w14:textId="77777777" w:rsidR="009740CB" w:rsidRPr="00746950" w:rsidRDefault="009740CB" w:rsidP="009740CB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FB2D3C1" w14:textId="77777777" w:rsidR="009740CB" w:rsidRPr="006B1679" w:rsidRDefault="009740CB" w:rsidP="009740CB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1A727AAB" w14:textId="77777777" w:rsidR="009740CB" w:rsidRDefault="009740CB" w:rsidP="009740CB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March 24, 2026 1:00-2:30pm</w:t>
      </w:r>
    </w:p>
    <w:p w14:paraId="34D8A6A6" w14:textId="77777777" w:rsidR="009740CB" w:rsidRDefault="009740CB" w:rsidP="009740CB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767DEE71" w14:textId="77777777" w:rsidR="009740CB" w:rsidRDefault="009740CB" w:rsidP="009740CB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</w:t>
      </w:r>
      <w:r w:rsidRPr="008F1CD6">
        <w:rPr>
          <w:rFonts w:ascii="Red Hat Display" w:hAnsi="Red Hat Display" w:cs="Red Hat Display"/>
        </w:rPr>
        <w:t>2026), Francisco Arriaga, co-chair (2027),</w:t>
      </w:r>
      <w:r w:rsidRPr="00467E16">
        <w:rPr>
          <w:rFonts w:ascii="Red Hat Display" w:hAnsi="Red Hat Display" w:cs="Red Hat Display"/>
        </w:rPr>
        <w:t xml:space="preserve">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F64DE2">
        <w:rPr>
          <w:rFonts w:ascii="Red Hat Display" w:hAnsi="Red Hat Display" w:cs="Red Hat Display"/>
        </w:rPr>
        <w:t xml:space="preserve">Sebastian I Arriola </w:t>
      </w:r>
      <w:proofErr w:type="spellStart"/>
      <w:r w:rsidRPr="00F64DE2">
        <w:rPr>
          <w:rFonts w:ascii="Red Hat Display" w:hAnsi="Red Hat Display" w:cs="Red Hat Display"/>
        </w:rPr>
        <w:t>Apelo</w:t>
      </w:r>
      <w:proofErr w:type="spellEnd"/>
      <w:r w:rsidRPr="00F64DE2">
        <w:rPr>
          <w:rFonts w:ascii="Red Hat Display" w:hAnsi="Red Hat Display" w:cs="Red Hat Display"/>
        </w:rPr>
        <w:t xml:space="preserve"> (2028)</w:t>
      </w:r>
    </w:p>
    <w:p w14:paraId="58315179" w14:textId="77777777" w:rsidR="009740CB" w:rsidRPr="00B96C82" w:rsidRDefault="009740CB" w:rsidP="009740CB">
      <w:pPr>
        <w:spacing w:after="0" w:line="240" w:lineRule="auto"/>
        <w:rPr>
          <w:rFonts w:ascii="Red Hat Display" w:hAnsi="Red Hat Display" w:cs="Red Hat Display"/>
        </w:rPr>
      </w:pPr>
    </w:p>
    <w:p w14:paraId="770F6280" w14:textId="77777777" w:rsidR="009740CB" w:rsidRPr="00B96C82" w:rsidRDefault="009740CB" w:rsidP="009740CB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2442B6A6" w14:textId="77777777" w:rsidR="009740CB" w:rsidRPr="00B96C82" w:rsidRDefault="009740CB" w:rsidP="009740CB">
      <w:pPr>
        <w:spacing w:after="0" w:line="240" w:lineRule="auto"/>
        <w:rPr>
          <w:rFonts w:ascii="Red Hat Display" w:hAnsi="Red Hat Display" w:cs="Red Hat Display"/>
        </w:rPr>
      </w:pPr>
    </w:p>
    <w:p w14:paraId="56591A08" w14:textId="1EBF42F2" w:rsidR="009740CB" w:rsidRPr="00631332" w:rsidRDefault="009740CB" w:rsidP="009740CB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33487621" w14:textId="77777777" w:rsidR="009740CB" w:rsidRDefault="009740CB" w:rsidP="009740CB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7DE8A5ED" w14:textId="77777777" w:rsidR="009740CB" w:rsidRPr="00F302FC" w:rsidRDefault="009740CB" w:rsidP="009740CB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302FC">
        <w:rPr>
          <w:rFonts w:ascii="Red Hat Display" w:hAnsi="Red Hat Display" w:cs="Red Hat Display"/>
        </w:rPr>
        <w:t xml:space="preserve">Review minutes from </w:t>
      </w:r>
      <w:r w:rsidRPr="005777D7">
        <w:rPr>
          <w:rFonts w:ascii="Red Hat Display" w:hAnsi="Red Hat Display" w:cs="Red Hat Display"/>
        </w:rPr>
        <w:t>March 10, 2025 CALS</w:t>
      </w:r>
      <w:r w:rsidRPr="00F302FC">
        <w:rPr>
          <w:rFonts w:ascii="Red Hat Display" w:hAnsi="Red Hat Display" w:cs="Red Hat Display"/>
        </w:rPr>
        <w:t xml:space="preserve"> Curriculum Committee meeting</w:t>
      </w:r>
    </w:p>
    <w:p w14:paraId="61328269" w14:textId="77777777" w:rsidR="009740CB" w:rsidRPr="00F302FC" w:rsidRDefault="009740CB" w:rsidP="009740CB">
      <w:pPr>
        <w:pStyle w:val="ListParagraph"/>
        <w:rPr>
          <w:rFonts w:ascii="Red Hat Display" w:hAnsi="Red Hat Display" w:cs="Red Hat Display"/>
        </w:rPr>
      </w:pPr>
      <w:hyperlink r:id="rId6" w:history="1">
        <w:r w:rsidRPr="00451651">
          <w:rPr>
            <w:rStyle w:val="Hyperlink"/>
            <w:rFonts w:ascii="Red Hat Display" w:hAnsi="Red Hat Display" w:cs="Red Hat Display"/>
          </w:rPr>
          <w:t>https://uwmadison.box.com/s/plecr5n2yivlds25tkit476ulpzhwk8y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0FFC555F" w14:textId="7E731CB9" w:rsidR="009740CB" w:rsidRPr="00FD1C46" w:rsidRDefault="009740CB" w:rsidP="00FD1C46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5E63E78A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GENETICS 652: </w:t>
      </w:r>
      <w:r w:rsidRPr="004D6EF8">
        <w:rPr>
          <w:rFonts w:ascii="Red Hat Display" w:hAnsi="Red Hat Display" w:cs="Red Hat Display"/>
        </w:rPr>
        <w:t>Genetics and Physiology of Adult Stem Cells</w:t>
      </w:r>
    </w:p>
    <w:p w14:paraId="39B684A8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2A0BED9C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7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https://next-guide.wisc.edu/courseadmin/?key=91357</w:t>
        </w:r>
      </w:hyperlink>
      <w:r>
        <w:rPr>
          <w:rFonts w:ascii="Red Hat Display" w:hAnsi="Red Hat Display" w:cs="Red Hat Display"/>
        </w:rPr>
        <w:t xml:space="preserve"> </w:t>
      </w:r>
    </w:p>
    <w:p w14:paraId="26A74593" w14:textId="31B23C11" w:rsidR="009740CB" w:rsidRPr="000A0FB0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Schuchardt/DiGennaro (Duah)</w:t>
      </w:r>
      <w:r>
        <w:rPr>
          <w:rFonts w:ascii="Red Hat Display" w:hAnsi="Red Hat Display" w:cs="Red Hat Display"/>
        </w:rPr>
        <w:br/>
        <w:t>Time 1:00-1:10</w:t>
      </w:r>
      <w:r w:rsidRPr="00D90738">
        <w:rPr>
          <w:rFonts w:ascii="Red Hat Display" w:hAnsi="Red Hat Display" w:cs="Red Hat Display"/>
        </w:rPr>
        <w:br/>
      </w:r>
    </w:p>
    <w:p w14:paraId="7A24F250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PL PATH 499: Independent Study in Organic Agriculture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7670E610" w14:textId="77777777" w:rsidR="009740CB" w:rsidRPr="009A7CFE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Updating to a variable credit course</w:t>
      </w:r>
    </w:p>
    <w:p w14:paraId="6436EF84" w14:textId="77777777" w:rsidR="009740CB" w:rsidRPr="000805E2" w:rsidRDefault="009740CB" w:rsidP="009740CB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8" w:history="1">
        <w:r w:rsidRPr="009A103A">
          <w:rPr>
            <w:rStyle w:val="Hyperlink"/>
            <w:rFonts w:ascii="Red Hat Display" w:hAnsi="Red Hat Display" w:cs="Red Hat Display"/>
          </w:rPr>
          <w:t>https://next-guide.wisc.edu/courseadmin/?key=14052</w:t>
        </w:r>
      </w:hyperlink>
      <w:r>
        <w:rPr>
          <w:rFonts w:ascii="Red Hat Display" w:hAnsi="Red Hat Display" w:cs="Red Hat Display"/>
        </w:rPr>
        <w:t xml:space="preserve"> </w:t>
      </w:r>
    </w:p>
    <w:p w14:paraId="2A8F96F6" w14:textId="77777777" w:rsidR="009740CB" w:rsidRPr="000805E2" w:rsidRDefault="009740CB" w:rsidP="009740CB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Masson/Li</w:t>
      </w:r>
    </w:p>
    <w:p w14:paraId="3192BD67" w14:textId="2A34411A" w:rsidR="009740CB" w:rsidRPr="000A0FB0" w:rsidRDefault="009740CB" w:rsidP="00FD1C46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lastRenderedPageBreak/>
        <w:t>Time</w:t>
      </w:r>
      <w:r>
        <w:rPr>
          <w:rFonts w:ascii="Red Hat Display" w:hAnsi="Red Hat Display" w:cs="Red Hat Display"/>
        </w:rPr>
        <w:t>: 1:10-1:20</w:t>
      </w:r>
      <w:r w:rsidR="00FD1C46">
        <w:rPr>
          <w:rFonts w:ascii="Red Hat Display" w:hAnsi="Red Hat Display" w:cs="Red Hat Display"/>
        </w:rPr>
        <w:br/>
      </w:r>
    </w:p>
    <w:p w14:paraId="6578F806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PLANTSCI 420: </w:t>
      </w:r>
      <w:r w:rsidRPr="002819C4">
        <w:rPr>
          <w:rFonts w:ascii="Red Hat Display" w:hAnsi="Red Hat Display" w:cs="Red Hat Display"/>
        </w:rPr>
        <w:t>Biology and Management of Weeds and Invasive Plants</w:t>
      </w:r>
    </w:p>
    <w:p w14:paraId="6CCFF5B0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01115648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9" w:history="1">
        <w:r w:rsidRPr="00B755D5">
          <w:rPr>
            <w:rStyle w:val="Hyperlink"/>
            <w:rFonts w:ascii="Red Hat Display" w:hAnsi="Red Hat Display" w:cs="Red Hat Display"/>
          </w:rPr>
          <w:t>https://next-guide.wisc.edu/courseadmin/?key=91406</w:t>
        </w:r>
      </w:hyperlink>
      <w:r>
        <w:rPr>
          <w:rFonts w:ascii="Red Hat Display" w:hAnsi="Red Hat Display" w:cs="Red Hat Display"/>
        </w:rPr>
        <w:t xml:space="preserve"> </w:t>
      </w:r>
    </w:p>
    <w:p w14:paraId="1127A6A8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</w:t>
      </w:r>
      <w:r w:rsidRPr="00F87304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DiGennaro/Masson (Banks)</w:t>
      </w:r>
    </w:p>
    <w:p w14:paraId="39312BBD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1:20-1:30</w:t>
      </w:r>
    </w:p>
    <w:p w14:paraId="5B51F92D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</w:p>
    <w:p w14:paraId="72D10AC9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</w:t>
      </w:r>
      <w:r w:rsidRPr="00103501">
        <w:rPr>
          <w:rFonts w:ascii="Red Hat Display" w:hAnsi="Red Hat Display" w:cs="Red Hat Display"/>
        </w:rPr>
        <w:t>BIOCHEM 610: Physical Cell Biology: The Forces of Life</w:t>
      </w:r>
    </w:p>
    <w:p w14:paraId="5897C03F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50B71B36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0" w:history="1">
        <w:r w:rsidRPr="00C74CA4">
          <w:rPr>
            <w:rStyle w:val="Hyperlink"/>
            <w:rFonts w:ascii="Red Hat Display" w:hAnsi="Red Hat Display" w:cs="Red Hat Display"/>
          </w:rPr>
          <w:t>https://next-guide.wisc.edu/courseadmin/?key=91261</w:t>
        </w:r>
      </w:hyperlink>
      <w:r>
        <w:rPr>
          <w:rFonts w:ascii="Red Hat Display" w:hAnsi="Red Hat Display" w:cs="Red Hat Display"/>
        </w:rPr>
        <w:t xml:space="preserve"> </w:t>
      </w:r>
    </w:p>
    <w:p w14:paraId="1B9BB6CB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Li/Schuchardt (Duah)</w:t>
      </w:r>
    </w:p>
    <w:p w14:paraId="3FC04ADC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1:30-1:40</w:t>
      </w:r>
    </w:p>
    <w:p w14:paraId="018DFBBC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</w:p>
    <w:p w14:paraId="3EFEFA9E" w14:textId="77777777" w:rsidR="009740CB" w:rsidRDefault="009740CB" w:rsidP="009740C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PLANTSCI 390: Fruit and Vegetable Crop Science</w:t>
      </w:r>
    </w:p>
    <w:p w14:paraId="56E15664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  <w:r>
        <w:rPr>
          <w:rFonts w:ascii="Red Hat Display" w:hAnsi="Red Hat Display" w:cs="Red Hat Display"/>
        </w:rPr>
        <w:br/>
        <w:t xml:space="preserve">URL: </w:t>
      </w:r>
      <w:hyperlink r:id="rId11" w:history="1">
        <w:r w:rsidRPr="005752B8">
          <w:rPr>
            <w:rStyle w:val="Hyperlink"/>
            <w:rFonts w:ascii="Red Hat Display" w:hAnsi="Red Hat Display" w:cs="Red Hat Display"/>
          </w:rPr>
          <w:t>https://next-guide.wisc.edu/courseadmin/?key=91391</w:t>
        </w:r>
      </w:hyperlink>
      <w:r>
        <w:rPr>
          <w:rFonts w:ascii="Red Hat Display" w:hAnsi="Red Hat Display" w:cs="Red Hat Display"/>
        </w:rPr>
        <w:t xml:space="preserve"> </w:t>
      </w:r>
    </w:p>
    <w:p w14:paraId="1DBC1B36" w14:textId="77777777" w:rsidR="009740CB" w:rsidRDefault="009740CB" w:rsidP="009740CB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Masson/Li (Banks)</w:t>
      </w:r>
    </w:p>
    <w:p w14:paraId="3411AB80" w14:textId="3AFA1373" w:rsidR="009740CB" w:rsidRDefault="009740CB" w:rsidP="00FD1C4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</w:p>
    <w:p w14:paraId="223BA7B5" w14:textId="77777777" w:rsidR="00E949F0" w:rsidRDefault="00E949F0" w:rsidP="00FD1C46">
      <w:pPr>
        <w:pStyle w:val="ListParagraph"/>
        <w:rPr>
          <w:rFonts w:ascii="Red Hat Display" w:hAnsi="Red Hat Display" w:cs="Red Hat Display"/>
        </w:rPr>
      </w:pPr>
    </w:p>
    <w:p w14:paraId="66A167DC" w14:textId="5C40AC92" w:rsidR="00E949F0" w:rsidRDefault="00E949F0" w:rsidP="00E949F0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CALS College Requirements</w:t>
      </w:r>
    </w:p>
    <w:p w14:paraId="236CC1E8" w14:textId="3971C68F" w:rsidR="00E949F0" w:rsidRDefault="00E949F0" w:rsidP="00E949F0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Megan Ackerman-Yost</w:t>
      </w:r>
    </w:p>
    <w:p w14:paraId="5E8930A0" w14:textId="4C6120CD" w:rsidR="00E949F0" w:rsidRDefault="00E949F0" w:rsidP="00E949F0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</w:p>
    <w:p w14:paraId="043A517C" w14:textId="77777777" w:rsidR="00FD1C46" w:rsidRPr="005A1C2A" w:rsidRDefault="00FD1C46" w:rsidP="00FD1C46">
      <w:pPr>
        <w:pStyle w:val="ListParagraph"/>
        <w:rPr>
          <w:rFonts w:ascii="Red Hat Display" w:hAnsi="Red Hat Display" w:cs="Red Hat Display"/>
        </w:rPr>
      </w:pPr>
    </w:p>
    <w:p w14:paraId="24ED277E" w14:textId="77777777" w:rsidR="009740CB" w:rsidRPr="006B1679" w:rsidRDefault="009740CB" w:rsidP="009740CB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3910C605" w14:textId="77777777" w:rsidR="009740CB" w:rsidRDefault="009740CB" w:rsidP="009740CB">
      <w:pPr>
        <w:pStyle w:val="ListParagraph"/>
        <w:numPr>
          <w:ilvl w:val="0"/>
          <w:numId w:val="3"/>
        </w:numPr>
      </w:pPr>
    </w:p>
    <w:p w14:paraId="7CA09F86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138AE"/>
    <w:multiLevelType w:val="hybridMultilevel"/>
    <w:tmpl w:val="A0EC0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2"/>
  </w:num>
  <w:num w:numId="2" w16cid:durableId="22558100">
    <w:abstractNumId w:val="1"/>
  </w:num>
  <w:num w:numId="3" w16cid:durableId="733553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0CB"/>
    <w:rsid w:val="002C5B1C"/>
    <w:rsid w:val="004014CF"/>
    <w:rsid w:val="00592AA8"/>
    <w:rsid w:val="005E5090"/>
    <w:rsid w:val="007A48F8"/>
    <w:rsid w:val="00944BAD"/>
    <w:rsid w:val="009740CB"/>
    <w:rsid w:val="00E949F0"/>
    <w:rsid w:val="00F47932"/>
    <w:rsid w:val="00F50F4A"/>
    <w:rsid w:val="00FD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27839"/>
  <w15:chartTrackingRefBased/>
  <w15:docId w15:val="{5E8B214B-1927-494C-BCDB-F0204814E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0C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40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40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0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0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0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0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0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0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0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0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740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0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0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0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0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0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0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0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0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0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0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0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0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0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0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0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0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0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0C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40CB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40C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1405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9135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plecr5n2yivlds25tkit476ulpzhwk8y" TargetMode="External"/><Relationship Id="rId11" Type="http://schemas.openxmlformats.org/officeDocument/2006/relationships/hyperlink" Target="https://next-guide.wisc.edu/courseadmin/?key=91391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ext-guide.wisc.edu/courseadmin/?key=9126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40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194</Words>
  <Characters>1517</Characters>
  <Application>Microsoft Office Word</Application>
  <DocSecurity>0</DocSecurity>
  <Lines>56</Lines>
  <Paragraphs>39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6</cp:revision>
  <dcterms:created xsi:type="dcterms:W3CDTF">2026-03-17T20:43:00Z</dcterms:created>
  <dcterms:modified xsi:type="dcterms:W3CDTF">2026-03-24T20:14:00Z</dcterms:modified>
</cp:coreProperties>
</file>